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/>
      </w:tblPr>
      <w:tblGrid>
        <w:gridCol w:w="1175"/>
        <w:gridCol w:w="1550"/>
        <w:gridCol w:w="1837"/>
        <w:gridCol w:w="2492"/>
        <w:gridCol w:w="3011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7035B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B202B7" w:rsidP="00B202B7">
            <w:pPr>
              <w:tabs>
                <w:tab w:val="center" w:pos="4924"/>
                <w:tab w:val="left" w:pos="6885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ab/>
            </w:r>
            <w:r w:rsidR="00C51975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7502F5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0A289A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AGOST</w:t>
            </w:r>
            <w:r w:rsidR="001857ED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</w:t>
            </w:r>
            <w:r w:rsidR="009456A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2018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BC352C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C352C" w:rsidRDefault="000A289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$1,212</w:t>
            </w:r>
          </w:p>
          <w:p w:rsidR="00BC352C" w:rsidRPr="00BC352C" w:rsidRDefault="00BC352C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BC352C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BC352C" w:rsidRPr="00B94980" w:rsidRDefault="000A289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1-08-18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Default="00BC352C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0A28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RECOGER A FISIOTERAPEUTA QUE PRESTARA SU SERVICIO SOCIAL DURANTE UN AÑO EN EL UBR DE SANTA MARIA DEL ORO.</w:t>
            </w:r>
          </w:p>
          <w:p w:rsidR="000A289A" w:rsidRDefault="000A289A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0A289A" w:rsidRDefault="000A289A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0A289A" w:rsidRPr="00B94980" w:rsidRDefault="000A289A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B94980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CHOFER GUILIBARDO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0A289A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8 </w:t>
            </w:r>
            <w:r w:rsidR="00B94980"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B202B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202B7" w:rsidP="00BF7B7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lastRenderedPageBreak/>
              <w:t>$</w:t>
            </w:r>
            <w:r w:rsidR="000A289A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3,812.50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Default="000A289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SAHUAYO</w:t>
            </w:r>
          </w:p>
          <w:p w:rsidR="00BF7B76" w:rsidRPr="00B202B7" w:rsidRDefault="000A289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9-08</w:t>
            </w:r>
            <w:r w:rsidR="00BF7B7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-18</w:t>
            </w:r>
          </w:p>
          <w:p w:rsidR="00B202B7" w:rsidRPr="002531F7" w:rsidRDefault="00B202B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6A1239" w:rsidRDefault="000A289A" w:rsidP="000A28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1239">
              <w:rPr>
                <w:color w:val="000000" w:themeColor="text1"/>
                <w:sz w:val="18"/>
                <w:szCs w:val="16"/>
              </w:rPr>
              <w:t>VIAJE A</w:t>
            </w:r>
            <w:r w:rsidRPr="006A1239">
              <w:rPr>
                <w:sz w:val="24"/>
              </w:rPr>
              <w:t xml:space="preserve"> </w:t>
            </w:r>
            <w:r w:rsidRPr="006A1239">
              <w:t>COMPRAR MEDICAMENTOS Y PAÑALES PARA BENEFICIAR A PERSONAS BULNERABLES DE ESCASOS RECURSOS.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Default="00B94980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MA </w:t>
            </w:r>
            <w:r w:rsidR="000A28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GUADALUPE LOPEZ ALCAZAR</w:t>
            </w:r>
            <w:r w:rsidR="001857E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,</w:t>
            </w:r>
            <w:r w:rsidR="000A28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JENNI FER OCHOA CHAVEZ</w:t>
            </w:r>
            <w:r w:rsidR="00B202B7"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ACOMPAÑADA POR EL CHOFER GUILIBARDO OCEGUERA VARGAS</w:t>
            </w:r>
            <w:r w:rsidR="001857E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.</w:t>
            </w:r>
          </w:p>
          <w:p w:rsidR="00B94980" w:rsidRPr="00B202B7" w:rsidRDefault="00B94980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202B7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9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BF7B76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Pr="00B202B7" w:rsidRDefault="000A289A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$1,310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Default="000A289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SAHUAYO</w:t>
            </w:r>
          </w:p>
          <w:p w:rsidR="000A289A" w:rsidRDefault="000A289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13-08-18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Pr="006A1239" w:rsidRDefault="000A289A" w:rsidP="00BF7B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1239">
              <w:rPr>
                <w:color w:val="000000" w:themeColor="text1"/>
                <w:sz w:val="18"/>
                <w:szCs w:val="16"/>
              </w:rPr>
              <w:t>VIAJE A</w:t>
            </w:r>
            <w:r w:rsidRPr="006A1239">
              <w:rPr>
                <w:sz w:val="24"/>
              </w:rPr>
              <w:t xml:space="preserve"> </w:t>
            </w:r>
            <w:r w:rsidRPr="006A1239">
              <w:t>COMPRAR MEDICAMENTOS Y PAÑALES</w:t>
            </w:r>
            <w:r w:rsidR="006A1239">
              <w:t xml:space="preserve"> QUE HICIERON FALTA</w:t>
            </w:r>
            <w:r w:rsidRPr="006A1239">
              <w:t xml:space="preserve"> PARA BENEFICIAR A PERSONAS BULNERABLES DE ESCASOS RECURSOS.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Default="006A1239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 VICTORIA SANDOVAL MAGAÑA, JENNI FER OCHOA CHAVEZ Y</w:t>
            </w:r>
            <w:r w:rsidR="00BF7B7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CHOFER GUILIBARDO OCEGUERA VARGAS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Pr="00B202B7" w:rsidRDefault="00BF7B76" w:rsidP="006A123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6A123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A7619A" w:rsidRDefault="00B94980" w:rsidP="00A7619A">
            <w:r w:rsidRPr="00A7619A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6A1239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499.50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94980" w:rsidRPr="00A7619A" w:rsidRDefault="006A1239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CIUDAD GUZMAN</w:t>
            </w:r>
          </w:p>
          <w:p w:rsidR="009456AE" w:rsidRPr="00A7619A" w:rsidRDefault="006A1239" w:rsidP="00B94980"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      16</w:t>
            </w:r>
            <w:r w:rsidR="00B94980" w:rsidRPr="00A761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08-</w:t>
            </w:r>
            <w:r w:rsidR="00B94980" w:rsidRPr="00A761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6A1239" w:rsidP="00A7619A">
            <w:r>
              <w:t>VIAJE A SAT A RENOVAR LA FIEL DEL SIEMDIF</w:t>
            </w:r>
            <w:r w:rsidR="00472D21">
              <w:t>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7035B" w:rsidP="00B94980">
            <w:r>
              <w:t xml:space="preserve"> </w:t>
            </w:r>
            <w:r w:rsidR="009456AE">
              <w:t>MA. GUADALUPE LOPEZ ALCAZAR</w:t>
            </w:r>
            <w:r w:rsidR="00384DC9">
              <w:t xml:space="preserve">, JENNI FER OCHOA CHAVEZ </w:t>
            </w:r>
            <w:r w:rsidR="007E37FB">
              <w:t xml:space="preserve"> Y,</w:t>
            </w:r>
            <w:r w:rsidR="00B202B7">
              <w:t xml:space="preserve"> ACOMPAÑADA</w:t>
            </w:r>
            <w:r w:rsidR="00B94980">
              <w:t>S</w:t>
            </w:r>
            <w:r w:rsidR="00B202B7">
              <w:t xml:space="preserve"> POR EL CHOFER GUILIBARDO OCEGUERA VARGAS </w:t>
            </w:r>
            <w:r w:rsidR="007E37FB">
              <w:t>.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9456AE" w:rsidP="00384DC9">
            <w:r>
              <w:t xml:space="preserve">ALREDEDDOR DE </w:t>
            </w:r>
            <w:r w:rsidR="00384DC9">
              <w:t>10</w:t>
            </w:r>
            <w:r w:rsidR="0017035B">
              <w:t xml:space="preserve"> HORAS</w:t>
            </w:r>
          </w:p>
        </w:tc>
      </w:tr>
      <w:tr w:rsidR="00CB00C0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472D21" w:rsidP="005964FF">
            <w:r>
              <w:t>$1,600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472D21" w:rsidP="009456AE">
            <w:r>
              <w:t>CIUDAD GUZMAN</w:t>
            </w:r>
          </w:p>
          <w:p w:rsidR="00CB00C0" w:rsidRPr="005964FF" w:rsidRDefault="00472D21" w:rsidP="009456AE">
            <w:r>
              <w:t>21-08</w:t>
            </w:r>
            <w:r w:rsidR="00B94980">
              <w:t>-18</w:t>
            </w:r>
          </w:p>
          <w:p w:rsidR="00CB00C0" w:rsidRPr="005964FF" w:rsidRDefault="00CB00C0" w:rsidP="009456AE"/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CB00C0" w:rsidP="00472D21">
            <w:r w:rsidRPr="005964FF">
              <w:t xml:space="preserve">VIAJE A </w:t>
            </w:r>
            <w:r w:rsidR="00472D21">
              <w:t>COMPRAR UNIFORMES  ESCOLARES PARA LOS NIÑOS DE BECAS PREVER.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5964FF" w:rsidP="005964FF">
            <w:r w:rsidRPr="005964FF">
              <w:t>JENNI</w:t>
            </w:r>
            <w:r w:rsidR="00472D21">
              <w:t xml:space="preserve"> </w:t>
            </w:r>
            <w:r w:rsidRPr="005964FF">
              <w:t>FER OCHOA CHAVEZ</w:t>
            </w:r>
            <w:r w:rsidR="00472D21">
              <w:t>,</w:t>
            </w:r>
            <w:r w:rsidR="00C14490">
              <w:t xml:space="preserve"> MA. GUADALUPE LOPEZ ALCAZAR, MA VICTORIA SANDOVAL MAGAÑA</w:t>
            </w:r>
            <w:r w:rsidRPr="005964FF">
              <w:t xml:space="preserve"> </w:t>
            </w:r>
            <w:r w:rsidR="00B94980">
              <w:t xml:space="preserve">ACOMPAÑADAS </w:t>
            </w:r>
            <w:r w:rsidR="00CB00C0" w:rsidRPr="005964FF">
              <w:t>POR EL CHOFER GUILIBARDO OCEGUERA VARGAS</w:t>
            </w:r>
            <w:r w:rsidR="00C14490">
              <w:t>.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B94980">
            <w:r>
              <w:t>10</w:t>
            </w:r>
            <w:r w:rsidR="00CB00C0" w:rsidRPr="005964FF">
              <w:t xml:space="preserve"> HORAS</w:t>
            </w:r>
          </w:p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A15116" w:rsidP="00B94980">
            <w:r w:rsidRPr="005964FF">
              <w:t>$</w:t>
            </w:r>
            <w:r w:rsidR="00045D2F">
              <w:t>1,013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15116" w:rsidRPr="005964FF" w:rsidRDefault="00045D2F">
            <w:r>
              <w:t>SAHUAYO</w:t>
            </w:r>
            <w:r w:rsidR="00B94980">
              <w:t xml:space="preserve"> </w:t>
            </w:r>
          </w:p>
          <w:p w:rsidR="002531F7" w:rsidRPr="005964FF" w:rsidRDefault="00045D2F">
            <w:r>
              <w:t>23-08</w:t>
            </w:r>
            <w:r w:rsidR="0017035B" w:rsidRPr="005964FF">
              <w:t>-201</w:t>
            </w:r>
            <w:r w:rsidR="00CB00C0" w:rsidRPr="005964FF">
              <w:t>8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A7619A" w:rsidP="00045D2F">
            <w:r>
              <w:t xml:space="preserve">VIAJE A </w:t>
            </w:r>
            <w:r w:rsidR="00045D2F">
              <w:t xml:space="preserve">COMPRAR ZAPATOS Y UTILES ESCOLARES </w:t>
            </w:r>
            <w:r>
              <w:t xml:space="preserve"> </w:t>
            </w:r>
            <w:r w:rsidR="00045D2F">
              <w:t>PARA LOS NIÑOS DE BECAS PREVER.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045D2F" w:rsidP="00A7619A">
            <w:r>
              <w:t xml:space="preserve">MA GUADALUPE LOPEZ ALCAZAR, MA VICTORIA SANDOVAL MAGAÑA, </w:t>
            </w:r>
            <w:r w:rsidR="00A7619A">
              <w:t xml:space="preserve">JENNI FER OCHOA CHAVEZ, ACOMPAÑADA POR EL </w:t>
            </w:r>
            <w:r w:rsidR="00CB00C0" w:rsidRPr="005964FF">
              <w:t>CHOFER GUILIBARDO OCEGUERA VARGAS</w:t>
            </w:r>
            <w:r w:rsidR="00A15116" w:rsidRPr="005964FF">
              <w:t>.</w:t>
            </w:r>
            <w:r w:rsidR="00CB00C0" w:rsidRPr="005964FF">
              <w:t xml:space="preserve">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045D2F">
            <w:r>
              <w:t>12</w:t>
            </w:r>
            <w:r w:rsidR="00A34000" w:rsidRPr="005964FF">
              <w:t xml:space="preserve"> </w:t>
            </w:r>
            <w:r w:rsidR="009456AE" w:rsidRPr="005964FF">
              <w:t xml:space="preserve"> </w:t>
            </w:r>
            <w:r w:rsidR="00A134AF" w:rsidRPr="005964FF">
              <w:t>HORAS</w:t>
            </w:r>
          </w:p>
        </w:tc>
      </w:tr>
      <w:tr w:rsidR="0037732C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  <w:p w:rsidR="00045D2F" w:rsidRDefault="00045D2F" w:rsidP="00F509C7"/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  <w:p w:rsidR="00045D2F" w:rsidRDefault="00045D2F" w:rsidP="00F509C7"/>
          <w:p w:rsidR="00045D2F" w:rsidRDefault="00045D2F" w:rsidP="00F509C7"/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045D2F">
        <w:tc>
          <w:tcPr>
            <w:tcW w:w="1175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  <w:p w:rsidR="00045D2F" w:rsidRDefault="00045D2F" w:rsidP="00F509C7"/>
          <w:p w:rsidR="00045D2F" w:rsidRDefault="00045D2F" w:rsidP="00F509C7"/>
        </w:tc>
        <w:tc>
          <w:tcPr>
            <w:tcW w:w="155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92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11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142F"/>
    <w:rsid w:val="00005D33"/>
    <w:rsid w:val="00045D2F"/>
    <w:rsid w:val="000642C8"/>
    <w:rsid w:val="000740EA"/>
    <w:rsid w:val="000A289A"/>
    <w:rsid w:val="000A305E"/>
    <w:rsid w:val="000A5C0E"/>
    <w:rsid w:val="000C04EC"/>
    <w:rsid w:val="0017035B"/>
    <w:rsid w:val="00177894"/>
    <w:rsid w:val="001830B4"/>
    <w:rsid w:val="00183A22"/>
    <w:rsid w:val="001857ED"/>
    <w:rsid w:val="00197BD1"/>
    <w:rsid w:val="001A38DE"/>
    <w:rsid w:val="001C4762"/>
    <w:rsid w:val="001C7F44"/>
    <w:rsid w:val="001F2AF2"/>
    <w:rsid w:val="00202750"/>
    <w:rsid w:val="00246752"/>
    <w:rsid w:val="002531F7"/>
    <w:rsid w:val="002869A9"/>
    <w:rsid w:val="002A1114"/>
    <w:rsid w:val="002C650B"/>
    <w:rsid w:val="0037732C"/>
    <w:rsid w:val="00384DC9"/>
    <w:rsid w:val="003D5833"/>
    <w:rsid w:val="00472D21"/>
    <w:rsid w:val="00490F39"/>
    <w:rsid w:val="004C11D2"/>
    <w:rsid w:val="004D2348"/>
    <w:rsid w:val="0058076C"/>
    <w:rsid w:val="005964FF"/>
    <w:rsid w:val="005A6CDE"/>
    <w:rsid w:val="005B0948"/>
    <w:rsid w:val="005C27E5"/>
    <w:rsid w:val="005F20C4"/>
    <w:rsid w:val="00622269"/>
    <w:rsid w:val="00650777"/>
    <w:rsid w:val="00662391"/>
    <w:rsid w:val="00686C2E"/>
    <w:rsid w:val="006A1239"/>
    <w:rsid w:val="006E5592"/>
    <w:rsid w:val="0072799F"/>
    <w:rsid w:val="00727C47"/>
    <w:rsid w:val="007502F5"/>
    <w:rsid w:val="0079142F"/>
    <w:rsid w:val="007B1806"/>
    <w:rsid w:val="007E0456"/>
    <w:rsid w:val="007E37FB"/>
    <w:rsid w:val="0087291E"/>
    <w:rsid w:val="008E1DF9"/>
    <w:rsid w:val="008F11A0"/>
    <w:rsid w:val="008F2BE1"/>
    <w:rsid w:val="009161F9"/>
    <w:rsid w:val="009456AE"/>
    <w:rsid w:val="009910B9"/>
    <w:rsid w:val="00A134AF"/>
    <w:rsid w:val="00A15116"/>
    <w:rsid w:val="00A34000"/>
    <w:rsid w:val="00A7619A"/>
    <w:rsid w:val="00B06703"/>
    <w:rsid w:val="00B202B7"/>
    <w:rsid w:val="00B45E4D"/>
    <w:rsid w:val="00B94980"/>
    <w:rsid w:val="00BB2301"/>
    <w:rsid w:val="00BC352C"/>
    <w:rsid w:val="00BF7B76"/>
    <w:rsid w:val="00C14490"/>
    <w:rsid w:val="00C51975"/>
    <w:rsid w:val="00C843A7"/>
    <w:rsid w:val="00CB00C0"/>
    <w:rsid w:val="00D75CC1"/>
    <w:rsid w:val="00D75E28"/>
    <w:rsid w:val="00DA1B25"/>
    <w:rsid w:val="00E05354"/>
    <w:rsid w:val="00EB4351"/>
    <w:rsid w:val="00F40310"/>
    <w:rsid w:val="00F55054"/>
    <w:rsid w:val="00F630A3"/>
    <w:rsid w:val="00F9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5</cp:revision>
  <dcterms:created xsi:type="dcterms:W3CDTF">2018-08-01T18:21:00Z</dcterms:created>
  <dcterms:modified xsi:type="dcterms:W3CDTF">2018-08-29T15:10:00Z</dcterms:modified>
</cp:coreProperties>
</file>